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9F" w:rsidRPr="00A34775" w:rsidRDefault="007E2B9F" w:rsidP="007E2B9F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417E88" w:rsidRPr="007E2B9F" w:rsidRDefault="007E2B9F" w:rsidP="00417E88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E2B9F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Pr="007E2B9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bookmarkStart w:id="0" w:name="_GoBack"/>
      <w:bookmarkEnd w:id="0"/>
    </w:p>
    <w:p w:rsidR="007A511C" w:rsidRDefault="007E2B9F" w:rsidP="007E2B9F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B9F">
        <w:rPr>
          <w:rFonts w:ascii="Times New Roman" w:hAnsi="Times New Roman" w:cs="Times New Roman"/>
          <w:b/>
          <w:sz w:val="40"/>
          <w:szCs w:val="40"/>
        </w:rPr>
        <w:t>«Угадай листик»</w:t>
      </w:r>
    </w:p>
    <w:p w:rsidR="007E2B9F" w:rsidRDefault="007E2B9F" w:rsidP="007E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варианта игры:</w:t>
      </w:r>
    </w:p>
    <w:p w:rsidR="007E2B9F" w:rsidRDefault="007E2B9F" w:rsidP="007E2B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найдите на дороге опавший листок, рассмотрите его, спросите ребёнка, от какого дерева этот листик.</w:t>
      </w:r>
    </w:p>
    <w:p w:rsidR="007E2B9F" w:rsidRDefault="007E2B9F" w:rsidP="007E2B9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опишите листик, ребёнок должен догадаться, какой листик Вы загадали (кленовый, берёзовый, осиновый, тополиный, рябиновый, дубовый).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описании используйте характерные особенности: например кленовый лист похож на ладошку, а рябиновый на пёрышко, укажите цвет, форму, размер.</w:t>
      </w:r>
    </w:p>
    <w:p w:rsidR="001B2A24" w:rsidRDefault="001B2A24" w:rsidP="007E2B9F">
      <w:pPr>
        <w:rPr>
          <w:rFonts w:ascii="Times New Roman" w:hAnsi="Times New Roman" w:cs="Times New Roman"/>
          <w:sz w:val="28"/>
          <w:szCs w:val="28"/>
        </w:rPr>
      </w:pPr>
    </w:p>
    <w:p w:rsidR="007E2B9F" w:rsidRDefault="007E2B9F" w:rsidP="007E2B9F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Игры дома</w:t>
      </w:r>
      <w:r w:rsidRPr="007E2B9F">
        <w:rPr>
          <w:rFonts w:ascii="Times New Roman" w:hAnsi="Times New Roman" w:cs="Times New Roman"/>
          <w:b/>
          <w:sz w:val="48"/>
          <w:szCs w:val="48"/>
          <w:u w:val="single"/>
        </w:rPr>
        <w:t>:</w:t>
      </w:r>
      <w:r w:rsidRPr="007E2B9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7E2B9F" w:rsidRPr="00174D71" w:rsidRDefault="007E2B9F" w:rsidP="007E2B9F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174D7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«Гербарий»</w:t>
      </w:r>
    </w:p>
    <w:p w:rsidR="007E2B9F" w:rsidRPr="007E2B9F" w:rsidRDefault="007E2B9F" w:rsidP="007E2B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2B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Вместе с ребёноком соберите опавшие листья, высушите и создайте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небольшую </w:t>
      </w:r>
      <w:r w:rsidRPr="007E2B9F">
        <w:rPr>
          <w:rFonts w:ascii="Times New Roman" w:hAnsi="Times New Roman" w:cs="Times New Roman"/>
          <w:noProof/>
          <w:sz w:val="28"/>
          <w:szCs w:val="28"/>
          <w:lang w:eastAsia="ru-RU"/>
        </w:rPr>
        <w:t>книжечку-гербарий с основными легко узнаваемыми листиками. Пусть ребёнок помогает собирать и вклеивать листочки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E2B9F" w:rsidRDefault="007E2B9F" w:rsidP="007E2B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4D71">
        <w:rPr>
          <w:rFonts w:ascii="Times New Roman" w:hAnsi="Times New Roman" w:cs="Times New Roman"/>
          <w:b/>
          <w:sz w:val="40"/>
          <w:szCs w:val="40"/>
        </w:rPr>
        <w:t>«Весёлые художники»</w:t>
      </w:r>
    </w:p>
    <w:p w:rsidR="00174D71" w:rsidRPr="00174D71" w:rsidRDefault="00417E88" w:rsidP="00174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F993645" wp14:editId="43C3DE6A">
            <wp:simplePos x="0" y="0"/>
            <wp:positionH relativeFrom="column">
              <wp:posOffset>3526155</wp:posOffset>
            </wp:positionH>
            <wp:positionV relativeFrom="paragraph">
              <wp:posOffset>158115</wp:posOffset>
            </wp:positionV>
            <wp:extent cx="3045460" cy="2707005"/>
            <wp:effectExtent l="0" t="0" r="2540" b="0"/>
            <wp:wrapNone/>
            <wp:docPr id="1" name="Рисунок 1" descr="C:\Users\HP\Desktop\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70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D71">
        <w:rPr>
          <w:rFonts w:ascii="Times New Roman" w:hAnsi="Times New Roman" w:cs="Times New Roman"/>
          <w:sz w:val="28"/>
          <w:szCs w:val="28"/>
        </w:rPr>
        <w:t xml:space="preserve">Соберите опавшие листики и порисуйте вместе с ребёнком. Листик нужно намазать краской (гуашь), а потом сделать отпечаток на листе бумаги. Несколько листьев и разные цвета – и перед вами шедевр </w:t>
      </w:r>
      <w:proofErr w:type="spellStart"/>
      <w:r w:rsidR="00174D71">
        <w:rPr>
          <w:rFonts w:ascii="Times New Roman" w:hAnsi="Times New Roman" w:cs="Times New Roman"/>
          <w:sz w:val="28"/>
          <w:szCs w:val="28"/>
        </w:rPr>
        <w:t>осеннег</w:t>
      </w:r>
      <w:proofErr w:type="spellEnd"/>
      <w:r w:rsidRPr="00417E8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Start"/>
      <w:r w:rsidR="00174D7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4D71">
        <w:rPr>
          <w:rFonts w:ascii="Times New Roman" w:hAnsi="Times New Roman" w:cs="Times New Roman"/>
          <w:sz w:val="28"/>
          <w:szCs w:val="28"/>
        </w:rPr>
        <w:t xml:space="preserve"> искус</w:t>
      </w:r>
      <w:r w:rsidR="001B2A24">
        <w:rPr>
          <w:rFonts w:ascii="Times New Roman" w:hAnsi="Times New Roman" w:cs="Times New Roman"/>
          <w:sz w:val="28"/>
          <w:szCs w:val="28"/>
        </w:rPr>
        <w:t>с</w:t>
      </w:r>
      <w:r w:rsidR="00174D71">
        <w:rPr>
          <w:rFonts w:ascii="Times New Roman" w:hAnsi="Times New Roman" w:cs="Times New Roman"/>
          <w:sz w:val="28"/>
          <w:szCs w:val="28"/>
        </w:rPr>
        <w:t>тва!</w:t>
      </w:r>
    </w:p>
    <w:sectPr w:rsidR="00174D71" w:rsidRPr="00174D71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85"/>
    <w:rsid w:val="00174D71"/>
    <w:rsid w:val="001B2A24"/>
    <w:rsid w:val="00417E88"/>
    <w:rsid w:val="005C5876"/>
    <w:rsid w:val="00624F9D"/>
    <w:rsid w:val="007A511C"/>
    <w:rsid w:val="007E2B9F"/>
    <w:rsid w:val="00B75885"/>
    <w:rsid w:val="00EB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2020-10-07T04:33:00Z</dcterms:created>
  <dcterms:modified xsi:type="dcterms:W3CDTF">2020-10-07T04:49:00Z</dcterms:modified>
</cp:coreProperties>
</file>